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EC" w:rsidRPr="00DC12EC" w:rsidRDefault="00DC12EC" w:rsidP="00DC12E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C12EC">
        <w:rPr>
          <w:rFonts w:ascii="Times New Roman" w:hAnsi="Times New Roman" w:cs="Times New Roman"/>
          <w:sz w:val="24"/>
          <w:szCs w:val="24"/>
          <w:lang w:val="en-US"/>
        </w:rPr>
        <w:t xml:space="preserve">Content of Practical Lessons on Discipline </w:t>
      </w:r>
      <w:r w:rsidRPr="00DC12E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DC12EC">
        <w:rPr>
          <w:rFonts w:ascii="Times New Roman" w:hAnsi="Times New Roman" w:cs="Times New Roman"/>
          <w:b/>
          <w:sz w:val="24"/>
          <w:szCs w:val="24"/>
          <w:lang w:val="en-GB"/>
        </w:rPr>
        <w:t>Labor</w:t>
      </w:r>
      <w:proofErr w:type="spellEnd"/>
      <w:r w:rsidRPr="00DC12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Motivation and Attitudes</w:t>
      </w:r>
      <w:r w:rsidRPr="00DC12E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DC12EC">
        <w:rPr>
          <w:rFonts w:ascii="Times New Roman" w:hAnsi="Times New Roman" w:cs="Times New Roman"/>
          <w:sz w:val="24"/>
          <w:szCs w:val="24"/>
          <w:lang w:val="en-US"/>
        </w:rPr>
        <w:t xml:space="preserve"> for 2-nd Year Mastership 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udents Studying by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Specialty  </w:t>
      </w:r>
      <w:r w:rsidRPr="00DC12EC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Pr="00DC12EC">
        <w:rPr>
          <w:rFonts w:ascii="Times New Roman" w:hAnsi="Times New Roman" w:cs="Times New Roman"/>
          <w:sz w:val="24"/>
          <w:szCs w:val="24"/>
          <w:lang w:val="en-US"/>
        </w:rPr>
        <w:t>Personality and Organizational Psychology</w:t>
      </w:r>
    </w:p>
    <w:p w:rsidR="00351B7E" w:rsidRPr="00351B7E" w:rsidRDefault="00351B7E" w:rsidP="00DC12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B7E">
        <w:rPr>
          <w:rFonts w:ascii="Times New Roman" w:hAnsi="Times New Roman" w:cs="Times New Roman"/>
          <w:b/>
          <w:sz w:val="24"/>
          <w:szCs w:val="24"/>
          <w:lang w:val="en-GB"/>
        </w:rPr>
        <w:t>Thematic block ** I – Motivation</w:t>
      </w:r>
      <w:r w:rsidRPr="00351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gramStart"/>
      <w:r w:rsidRPr="00351B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Attitudes  </w:t>
      </w:r>
      <w:r w:rsidRPr="00351B7E">
        <w:rPr>
          <w:rFonts w:ascii="Times New Roman" w:hAnsi="Times New Roman" w:cs="Times New Roman"/>
          <w:b/>
          <w:sz w:val="24"/>
          <w:szCs w:val="24"/>
          <w:lang w:val="en-GB"/>
        </w:rPr>
        <w:t>as</w:t>
      </w:r>
      <w:proofErr w:type="gramEnd"/>
      <w:r w:rsidRPr="00351B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Issues of </w:t>
      </w:r>
      <w:r w:rsidRPr="00351B7E">
        <w:rPr>
          <w:rFonts w:ascii="Times New Roman" w:hAnsi="Times New Roman" w:cs="Times New Roman"/>
          <w:b/>
          <w:sz w:val="24"/>
          <w:szCs w:val="24"/>
          <w:lang w:val="en-US"/>
        </w:rPr>
        <w:t>Labor Psychology</w:t>
      </w:r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Practical lesson </w:t>
      </w: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>1 Diversity</w:t>
      </w:r>
      <w:proofErr w:type="gramEnd"/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 of motives in behaviour and different forms of human activity.</w:t>
      </w:r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>Practical lesson 2 Formation of motives out of needs and emotions in behaviour and activity.</w:t>
      </w:r>
      <w:proofErr w:type="gramEnd"/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Practical lesson 3 Practical tasks of </w:t>
      </w:r>
      <w:r w:rsidRPr="00351B7E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 motivation </w:t>
      </w:r>
      <w:r w:rsidRPr="00351B7E">
        <w:rPr>
          <w:rFonts w:ascii="Times New Roman" w:hAnsi="Times New Roman" w:cs="Times New Roman"/>
          <w:sz w:val="24"/>
          <w:szCs w:val="24"/>
          <w:lang w:val="en-US"/>
        </w:rPr>
        <w:t>study and research.</w:t>
      </w:r>
      <w:proofErr w:type="gramEnd"/>
    </w:p>
    <w:p w:rsidR="00DC12EC" w:rsidRDefault="00DC12EC" w:rsidP="00351B7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1B7E" w:rsidRPr="00351B7E" w:rsidRDefault="00351B7E" w:rsidP="00DC12E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51B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 ** II – </w:t>
      </w:r>
      <w:r w:rsidRPr="00351B7E">
        <w:rPr>
          <w:rFonts w:ascii="Times New Roman" w:hAnsi="Times New Roman" w:cs="Times New Roman"/>
          <w:b/>
          <w:sz w:val="24"/>
          <w:szCs w:val="24"/>
          <w:lang w:val="en-US"/>
        </w:rPr>
        <w:t>Attitudes and Motives of Labor Activity</w:t>
      </w:r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1B7E">
        <w:rPr>
          <w:rFonts w:ascii="Times New Roman" w:hAnsi="Times New Roman" w:cs="Times New Roman"/>
          <w:sz w:val="24"/>
          <w:szCs w:val="24"/>
          <w:lang w:val="en-GB"/>
        </w:rPr>
        <w:t>Practical lesson 4</w:t>
      </w:r>
      <w:r w:rsidRPr="00351B7E">
        <w:rPr>
          <w:rFonts w:ascii="Times New Roman" w:hAnsi="Times New Roman" w:cs="Times New Roman"/>
          <w:sz w:val="24"/>
          <w:szCs w:val="24"/>
          <w:lang w:val="en-US"/>
        </w:rPr>
        <w:t xml:space="preserve"> Attitudes</w:t>
      </w:r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 as specific experience states within behaviour and human intercourse.</w:t>
      </w:r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Practical lesson 5 Classes and types of attitudes in </w:t>
      </w: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>social and</w:t>
      </w:r>
      <w:r w:rsidRPr="00351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labor</w:t>
      </w: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psychology.</w:t>
      </w:r>
      <w:proofErr w:type="gramEnd"/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51B7E" w:rsidRPr="00351B7E" w:rsidRDefault="00351B7E" w:rsidP="00351B7E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>Practical lesson 6 Mechanism of motives subjecting throughout activity.</w:t>
      </w:r>
      <w:proofErr w:type="gramEnd"/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51B7E">
        <w:rPr>
          <w:rFonts w:ascii="Times New Roman" w:hAnsi="Times New Roman" w:cs="Times New Roman"/>
          <w:sz w:val="24"/>
          <w:szCs w:val="24"/>
          <w:lang w:val="en-GB"/>
        </w:rPr>
        <w:t xml:space="preserve">Practical lesson 7 Analysis of different </w:t>
      </w:r>
      <w:r w:rsidRPr="00351B7E">
        <w:rPr>
          <w:rFonts w:ascii="Times New Roman" w:hAnsi="Times New Roman" w:cs="Times New Roman"/>
          <w:sz w:val="24"/>
          <w:szCs w:val="24"/>
          <w:lang w:val="en-US"/>
        </w:rPr>
        <w:t xml:space="preserve">approaches towards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intrinsic motivation.</w:t>
      </w:r>
      <w:proofErr w:type="gramEnd"/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8 Social-psychological and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labor characters of motivation and attitudes modern trends.</w:t>
      </w:r>
      <w:proofErr w:type="gramEnd"/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9 Empirical evaluation of high-impact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motives and attitudes.</w:t>
      </w:r>
      <w:proofErr w:type="gramEnd"/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>Practical lesson 10 Individual and team attitudes in the focus of psychological research</w:t>
      </w:r>
    </w:p>
    <w:p w:rsidR="00351B7E" w:rsidRPr="00351B7E" w:rsidRDefault="00351B7E" w:rsidP="00DC12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1B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Thematic block** III –   Main Research Practices in the Sphere of </w:t>
      </w:r>
      <w:r w:rsidRPr="00351B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Attitudes and </w:t>
      </w:r>
      <w:r w:rsidR="00DC12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351B7E">
        <w:rPr>
          <w:rFonts w:ascii="Times New Roman" w:hAnsi="Times New Roman" w:cs="Times New Roman"/>
          <w:b/>
          <w:bCs/>
          <w:sz w:val="24"/>
          <w:szCs w:val="24"/>
          <w:lang w:val="en-US"/>
        </w:rPr>
        <w:t>Motives of Labor Activity</w:t>
      </w:r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</w:t>
      </w:r>
      <w:proofErr w:type="gramStart"/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>lesson  11</w:t>
      </w:r>
      <w:proofErr w:type="gramEnd"/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Ways to reveal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specific attitudes and motives of labor activity.</w:t>
      </w:r>
    </w:p>
    <w:p w:rsidR="00351B7E" w:rsidRP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>Practical lesson 12 Basic phenomena of motivation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gramStart"/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attitudes  </w:t>
      </w: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>in</w:t>
      </w:r>
      <w:proofErr w:type="gramEnd"/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connection to different spheres of modern psychology.</w:t>
      </w:r>
    </w:p>
    <w:p w:rsidR="00351B7E" w:rsidRDefault="00351B7E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Practical lesson 13 Cultural, cross-cultural and ethnical specifics of 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>labor</w:t>
      </w:r>
      <w:r w:rsidRPr="00351B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motivation</w:t>
      </w:r>
      <w:r w:rsidRPr="00351B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attitudes  </w:t>
      </w:r>
    </w:p>
    <w:p w:rsidR="008D0809" w:rsidRPr="00351B7E" w:rsidRDefault="008D0809" w:rsidP="00351B7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D0809" w:rsidRPr="008D0809" w:rsidRDefault="008D0809" w:rsidP="008D08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809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8D0809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8D0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sciences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</w:t>
      </w:r>
      <w:bookmarkStart w:id="0" w:name="_GoBack"/>
      <w:bookmarkEnd w:id="0"/>
      <w:r w:rsidRPr="008D0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D.D. </w:t>
      </w:r>
      <w:proofErr w:type="spellStart"/>
      <w:r w:rsidRPr="008D0809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8D08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51B7E" w:rsidRPr="008D0809" w:rsidRDefault="00351B7E" w:rsidP="00351B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51B7E" w:rsidRPr="008D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7E"/>
    <w:rsid w:val="001A31A8"/>
    <w:rsid w:val="00351B7E"/>
    <w:rsid w:val="008D0809"/>
    <w:rsid w:val="00D94C50"/>
    <w:rsid w:val="00D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3</cp:revision>
  <dcterms:created xsi:type="dcterms:W3CDTF">2020-10-18T19:56:00Z</dcterms:created>
  <dcterms:modified xsi:type="dcterms:W3CDTF">2020-10-18T20:05:00Z</dcterms:modified>
</cp:coreProperties>
</file>